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E70" w:rsidRDefault="00BD0E70" w:rsidP="00BD0E7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BD0E70">
        <w:rPr>
          <w:rFonts w:ascii="Helvetica" w:eastAsia="Times New Roman" w:hAnsi="Helvetica" w:cs="Helvetica"/>
          <w:color w:val="000000"/>
          <w:sz w:val="28"/>
          <w:szCs w:val="28"/>
        </w:rPr>
        <w:t xml:space="preserve">СВЕДЕНИЯ О ДОХОДАХ, РАСХОДАХ, ОБ ИМУЩЕСТВЕ И ОБЯЗАТЕЛЬСТВАХ ИМУЩЕСТВЕННОГО </w:t>
      </w:r>
      <w:proofErr w:type="gramStart"/>
      <w:r w:rsidRPr="00BD0E70">
        <w:rPr>
          <w:rFonts w:ascii="Helvetica" w:eastAsia="Times New Roman" w:hAnsi="Helvetica" w:cs="Helvetica"/>
          <w:color w:val="000000"/>
          <w:sz w:val="28"/>
          <w:szCs w:val="28"/>
        </w:rPr>
        <w:t>ХАРАКТЕРА ПРЕДСЕДАТЕЛЯ КОМИТЕТА ОХРАНЫ ОКРУЖАЮЩЕЙ СРЕДЫ</w:t>
      </w:r>
      <w:proofErr w:type="gramEnd"/>
      <w:r w:rsidRPr="00BD0E70">
        <w:rPr>
          <w:rFonts w:ascii="Helvetica" w:eastAsia="Times New Roman" w:hAnsi="Helvetica" w:cs="Helvetica"/>
          <w:color w:val="000000"/>
          <w:sz w:val="28"/>
          <w:szCs w:val="28"/>
        </w:rPr>
        <w:t xml:space="preserve"> И ПРИРОДНЫХ РЕСУРСОВ АДМИНИСТРАЦИИ ГОРОДА НОВОКУЗНЕЦКА</w:t>
      </w:r>
    </w:p>
    <w:p w:rsidR="00BD0E70" w:rsidRPr="00BD0E70" w:rsidRDefault="00BD0E70" w:rsidP="00BD0E7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8"/>
          <w:szCs w:val="28"/>
        </w:rPr>
      </w:pPr>
    </w:p>
    <w:tbl>
      <w:tblPr>
        <w:tblW w:w="1478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9"/>
        <w:gridCol w:w="1917"/>
        <w:gridCol w:w="1015"/>
        <w:gridCol w:w="1463"/>
        <w:gridCol w:w="959"/>
        <w:gridCol w:w="1433"/>
        <w:gridCol w:w="976"/>
        <w:gridCol w:w="959"/>
        <w:gridCol w:w="1433"/>
        <w:gridCol w:w="1558"/>
        <w:gridCol w:w="1714"/>
      </w:tblGrid>
      <w:tr w:rsidR="00BD0E70" w:rsidRPr="00BD0E70" w:rsidTr="00BD0E70">
        <w:tc>
          <w:tcPr>
            <w:tcW w:w="1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 и инициалы, лица, чьи сведения размещаются</w:t>
            </w:r>
          </w:p>
        </w:tc>
        <w:tc>
          <w:tcPr>
            <w:tcW w:w="19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Декларированный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годовой доход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(руб.)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Транспортные средства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(вид, марка)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(вид приобретенного имущества, источники)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E70" w:rsidRPr="00BD0E70" w:rsidTr="00BD0E7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0E70" w:rsidRPr="00BD0E70" w:rsidRDefault="00BD0E70" w:rsidP="00BD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0E70" w:rsidRPr="00BD0E70" w:rsidRDefault="00BD0E70" w:rsidP="00BD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объекта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собственности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(кв. м)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объекта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(кв. м)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0E70" w:rsidRPr="00BD0E70" w:rsidRDefault="00BD0E70" w:rsidP="00BD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0E70" w:rsidRPr="00BD0E70" w:rsidRDefault="00BD0E70" w:rsidP="00BD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E70" w:rsidRPr="00BD0E70" w:rsidTr="00BD0E70">
        <w:tc>
          <w:tcPr>
            <w:tcW w:w="1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Савина Ирина Николаевна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1 020 470,62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Общая долевая, 1/3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Садовый участок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Автомобиль легковой: </w:t>
            </w:r>
            <w:proofErr w:type="spellStart"/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Пантиак</w:t>
            </w:r>
            <w:proofErr w:type="spellEnd"/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Вайб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</w:tr>
      <w:tr w:rsidR="00BD0E70" w:rsidRPr="00BD0E70" w:rsidTr="00BD0E70">
        <w:tc>
          <w:tcPr>
            <w:tcW w:w="13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191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137 618,14</w:t>
            </w:r>
          </w:p>
        </w:tc>
        <w:tc>
          <w:tcPr>
            <w:tcW w:w="101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46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Общая долевая, 1/3</w:t>
            </w: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73,3</w:t>
            </w:r>
          </w:p>
        </w:tc>
        <w:tc>
          <w:tcPr>
            <w:tcW w:w="143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Автомобиль легковой: ХУНДАЙ </w:t>
            </w:r>
            <w:proofErr w:type="spellStart"/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Элантра</w:t>
            </w:r>
            <w:proofErr w:type="spellEnd"/>
          </w:p>
        </w:tc>
        <w:tc>
          <w:tcPr>
            <w:tcW w:w="17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</w:tr>
      <w:tr w:rsidR="00BD0E70" w:rsidRPr="00BD0E70" w:rsidTr="00BD0E7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0E70" w:rsidRPr="00BD0E70" w:rsidRDefault="00BD0E70" w:rsidP="00BD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0E70" w:rsidRPr="00BD0E70" w:rsidRDefault="00BD0E70" w:rsidP="00BD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0E70" w:rsidRPr="00BD0E70" w:rsidRDefault="00BD0E70" w:rsidP="00BD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0E70" w:rsidRPr="00BD0E70" w:rsidRDefault="00BD0E70" w:rsidP="00BD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0E70" w:rsidRPr="00BD0E70" w:rsidRDefault="00BD0E70" w:rsidP="00BD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0E70" w:rsidRPr="00BD0E70" w:rsidRDefault="00BD0E70" w:rsidP="00BD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0E70" w:rsidRPr="00BD0E70" w:rsidRDefault="00BD0E70" w:rsidP="00BD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0E70" w:rsidRPr="00BD0E70" w:rsidRDefault="00BD0E70" w:rsidP="00BD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0E70" w:rsidRPr="00BD0E70" w:rsidRDefault="00BD0E70" w:rsidP="00BD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70" w:rsidRPr="00BD0E70" w:rsidRDefault="00BD0E70" w:rsidP="00BD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транспортные средства: автоприцеп ГРЗ РМ3531М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0E70" w:rsidRPr="00BD0E70" w:rsidRDefault="00BD0E70" w:rsidP="00BD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6F67" w:rsidRDefault="00A66F67"/>
    <w:sectPr w:rsidR="00A66F67" w:rsidSect="00BD0E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0E70"/>
    <w:rsid w:val="00A66F67"/>
    <w:rsid w:val="00BD0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con-monospaced">
    <w:name w:val="icon-monospaced"/>
    <w:basedOn w:val="a0"/>
    <w:rsid w:val="00BD0E70"/>
  </w:style>
  <w:style w:type="character" w:styleId="a3">
    <w:name w:val="Hyperlink"/>
    <w:basedOn w:val="a0"/>
    <w:uiPriority w:val="99"/>
    <w:semiHidden/>
    <w:unhideWhenUsed/>
    <w:rsid w:val="00BD0E70"/>
    <w:rPr>
      <w:color w:val="0000FF"/>
      <w:u w:val="single"/>
    </w:rPr>
  </w:style>
  <w:style w:type="character" w:customStyle="1" w:styleId="taglib-text">
    <w:name w:val="taglib-text"/>
    <w:basedOn w:val="a0"/>
    <w:rsid w:val="00BD0E70"/>
  </w:style>
  <w:style w:type="character" w:customStyle="1" w:styleId="hide-accessible">
    <w:name w:val="hide-accessible"/>
    <w:basedOn w:val="a0"/>
    <w:rsid w:val="00BD0E70"/>
  </w:style>
  <w:style w:type="paragraph" w:styleId="a4">
    <w:name w:val="Normal (Web)"/>
    <w:basedOn w:val="a"/>
    <w:uiPriority w:val="99"/>
    <w:unhideWhenUsed/>
    <w:rsid w:val="00BD0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85987">
          <w:marLeft w:val="0"/>
          <w:marRight w:val="0"/>
          <w:marTop w:val="2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2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3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872</Characters>
  <Application>Microsoft Office Word</Application>
  <DocSecurity>0</DocSecurity>
  <Lines>7</Lines>
  <Paragraphs>2</Paragraphs>
  <ScaleCrop>false</ScaleCrop>
  <Company>Microsoft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2023-12-14T10:37:00Z</dcterms:created>
  <dcterms:modified xsi:type="dcterms:W3CDTF">2023-12-14T10:38:00Z</dcterms:modified>
</cp:coreProperties>
</file>